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053A0914" w:rsidR="004E4E96" w:rsidRPr="005B5337" w:rsidRDefault="00216C24" w:rsidP="005B5337">
      <w:pPr>
        <w:pStyle w:val="Heading2"/>
        <w:jc w:val="center"/>
      </w:pPr>
      <w:r>
        <w:rPr>
          <w:i w:val="0"/>
          <w:iCs w:val="0"/>
          <w:color w:val="000000" w:themeColor="text1"/>
        </w:rPr>
        <w:t xml:space="preserve"> </w:t>
      </w:r>
      <w:r w:rsidR="005B5337">
        <w:t>Beyond Linear Thinking</w:t>
      </w:r>
      <w:r w:rsidR="007F1552" w:rsidRPr="00E460F6">
        <w:rPr>
          <w:rStyle w:val="Strong"/>
          <w:i w:val="0"/>
          <w:iCs w:val="0"/>
          <w:color w:val="333333"/>
        </w:rPr>
        <w:br/>
      </w:r>
      <w:r w:rsidR="00E31457">
        <w:rPr>
          <w:b w:val="0"/>
          <w:bCs w:val="0"/>
        </w:rPr>
        <w:t>August</w:t>
      </w:r>
      <w:r w:rsidR="00F0349A">
        <w:rPr>
          <w:b w:val="0"/>
          <w:bCs w:val="0"/>
        </w:rPr>
        <w:t xml:space="preserve"> </w:t>
      </w:r>
      <w:r w:rsidR="000603C6">
        <w:rPr>
          <w:b w:val="0"/>
          <w:bCs w:val="0"/>
        </w:rPr>
        <w:t>26</w:t>
      </w:r>
      <w:r w:rsidR="001E661D">
        <w:rPr>
          <w:b w:val="0"/>
          <w:bCs w:val="0"/>
        </w:rPr>
        <w:t>th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44D907DD" w14:textId="77777777" w:rsidR="000603C6" w:rsidRDefault="00000441" w:rsidP="00216C24">
      <w:pPr>
        <w:rPr>
          <w:rStyle w:val="Strong"/>
          <w:b w:val="0"/>
          <w:bCs w:val="0"/>
        </w:rPr>
      </w:pPr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r w:rsidR="000603C6" w:rsidRPr="000603C6">
        <w:t>https://us02web.zoom.us/j/81970159097</w:t>
      </w:r>
      <w:r w:rsidR="000603C6" w:rsidRPr="000603C6">
        <w:rPr>
          <w:rStyle w:val="Strong"/>
          <w:b w:val="0"/>
          <w:bCs w:val="0"/>
        </w:rPr>
        <w:t xml:space="preserve"> </w:t>
      </w:r>
    </w:p>
    <w:p w14:paraId="780F9235" w14:textId="3FE0C225" w:rsidR="00FC47B8" w:rsidRPr="00AF4389" w:rsidRDefault="00CC4AE5" w:rsidP="00216C24"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AF4389">
        <w:t> </w:t>
      </w:r>
      <w:r w:rsidR="000603C6" w:rsidRPr="000603C6">
        <w:t xml:space="preserve">819 7015 9097 </w:t>
      </w:r>
      <w:proofErr w:type="gramStart"/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proofErr w:type="gramEnd"/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0603C6" w:rsidRPr="000603C6">
        <w:t>320563</w:t>
      </w:r>
    </w:p>
    <w:p w14:paraId="720A9CF8" w14:textId="77777777" w:rsidR="005B5337" w:rsidRDefault="00567065" w:rsidP="005B5337"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92C64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 </w:t>
      </w:r>
      <w:r w:rsidR="005B5337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Michael Novick</w:t>
      </w:r>
      <w:r w:rsidR="005B5337"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B5337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Carolfrances</w:t>
      </w:r>
      <w:proofErr w:type="spellEnd"/>
      <w:r w:rsidR="005B5337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Likins</w:t>
      </w:r>
    </w:p>
    <w:p w14:paraId="4DA4D955" w14:textId="1C34D52D" w:rsidR="000603C6" w:rsidRDefault="000603C6" w:rsidP="000603C6"/>
    <w:p w14:paraId="58E60FDA" w14:textId="48328053" w:rsidR="0059431E" w:rsidRPr="005D2BAE" w:rsidRDefault="005251E4" w:rsidP="000603C6">
      <w:pPr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BAE">
        <w:rPr>
          <w:rFonts w:ascii="Arial" w:hAnsi="Arial" w:cs="Arial"/>
        </w:rPr>
        <w:t>7:30–7:35</w:t>
      </w:r>
      <w:r w:rsidR="0059431E" w:rsidRPr="005D2BAE">
        <w:rPr>
          <w:rFonts w:ascii="Arial" w:hAnsi="Arial" w:cs="Arial"/>
        </w:rPr>
        <w:tab/>
        <w:t>Log in and socializing</w:t>
      </w:r>
    </w:p>
    <w:p w14:paraId="0CFB13E9" w14:textId="77777777" w:rsidR="0059431E" w:rsidRPr="005D2BAE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7:35–7:45 </w:t>
      </w:r>
      <w:r w:rsidRPr="005D2BAE">
        <w:rPr>
          <w:rFonts w:ascii="Arial" w:hAnsi="Arial" w:cs="Arial"/>
        </w:rPr>
        <w:tab/>
        <w:t>Welcome and brief introductions</w:t>
      </w:r>
    </w:p>
    <w:p w14:paraId="67F130B7" w14:textId="1CFEB9DE" w:rsidR="000603C6" w:rsidRDefault="0059431E" w:rsidP="00F0349A">
      <w:r w:rsidRPr="005D2BAE">
        <w:rPr>
          <w:rFonts w:ascii="Arial" w:hAnsi="Arial" w:cs="Arial"/>
        </w:rPr>
        <w:t xml:space="preserve">7:45–7:50 </w:t>
      </w:r>
      <w:r w:rsidRPr="005D2BAE">
        <w:rPr>
          <w:rFonts w:ascii="Arial" w:hAnsi="Arial" w:cs="Arial"/>
        </w:rPr>
        <w:tab/>
        <w:t xml:space="preserve">Reflection: </w:t>
      </w:r>
      <w:r w:rsidRPr="005D2BAE">
        <w:rPr>
          <w:rFonts w:ascii="Arial" w:hAnsi="Arial" w:cs="Arial"/>
          <w:color w:val="222222"/>
        </w:rPr>
        <w:t>What Matters to Me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61AF7" w:rsidRPr="005D2BAE">
        <w:rPr>
          <w:rFonts w:ascii="Arial" w:hAnsi="Arial" w:cs="Arial"/>
          <w:color w:val="222222"/>
        </w:rPr>
        <w:t>–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5B5337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Rubi Omar</w:t>
      </w:r>
    </w:p>
    <w:p w14:paraId="6C3252A1" w14:textId="51346BD2" w:rsidR="005B5337" w:rsidRPr="005B5337" w:rsidRDefault="0059431E" w:rsidP="005B5337">
      <w:pPr>
        <w:pStyle w:val="NormalWeb"/>
        <w:rPr>
          <w:noProof w:val="0"/>
        </w:rPr>
      </w:pPr>
      <w:r w:rsidRPr="00D21F4B">
        <w:rPr>
          <w:rFonts w:ascii="Arial" w:hAnsi="Arial" w:cs="Arial"/>
        </w:rPr>
        <w:t xml:space="preserve">7:50–9:15 </w:t>
      </w:r>
      <w:r w:rsidRPr="00D21F4B">
        <w:rPr>
          <w:rFonts w:ascii="Arial" w:hAnsi="Arial" w:cs="Arial"/>
        </w:rPr>
        <w:tab/>
        <w:t>Program and Q&amp;A</w:t>
      </w:r>
      <w:r w:rsidR="005251E4" w:rsidRPr="00D21F4B">
        <w:rPr>
          <w:rFonts w:ascii="Arial" w:hAnsi="Arial" w:cs="Arial"/>
        </w:rPr>
        <w:t xml:space="preserve">: </w:t>
      </w:r>
      <w:r w:rsidR="005B5337" w:rsidRPr="005B5337">
        <w:rPr>
          <w:noProof w:val="0"/>
        </w:rPr>
        <w:t>Many of the conflicts, divisions, and problems we confront individually, socially, and globally can be traced to the linear, hierarchical, competitive thinking we have been doing for 5,000 years. A new way of thinking is being used by the military, aviation, corporations, and governments to create a more cooperative, kinder, and effective way of relating to each other. Linda Seger will talk about this new thinking model she calls </w:t>
      </w:r>
      <w:r w:rsidR="005B5337" w:rsidRPr="005B5337">
        <w:rPr>
          <w:i/>
          <w:iCs/>
          <w:noProof w:val="0"/>
        </w:rPr>
        <w:t>Web Thinking</w:t>
      </w:r>
      <w:r w:rsidR="005B5337" w:rsidRPr="005B5337">
        <w:rPr>
          <w:noProof w:val="0"/>
        </w:rPr>
        <w:t>, based on the spider web and world wide web. </w:t>
      </w:r>
      <w:r w:rsidR="005B5337" w:rsidRPr="005B5337">
        <w:t> </w:t>
      </w:r>
    </w:p>
    <w:p w14:paraId="76C2BBED" w14:textId="6198D4A9" w:rsidR="00360AF9" w:rsidRDefault="00DF46D7" w:rsidP="005B5337">
      <w:pPr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9:20-9:30 </w:t>
      </w:r>
      <w:r w:rsidRPr="005D2BAE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BAE">
        <w:rPr>
          <w:rFonts w:ascii="Arial" w:hAnsi="Arial" w:cs="Arial"/>
          <w:b/>
        </w:rPr>
        <w:t>Reminder: </w:t>
      </w:r>
      <w:r w:rsidRPr="005D2BAE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BAE">
        <w:rPr>
          <w:rFonts w:ascii="Arial" w:hAnsi="Arial" w:cs="Arial"/>
        </w:rPr>
        <w:t>Distribution Center</w:t>
      </w:r>
      <w:r w:rsidRPr="005D2BAE">
        <w:rPr>
          <w:rFonts w:ascii="Arial" w:hAnsi="Arial" w:cs="Arial"/>
        </w:rPr>
        <w:t xml:space="preserve">. The need is more critical than ever! </w:t>
      </w:r>
      <w:r w:rsidRPr="005D2BAE">
        <w:rPr>
          <w:rFonts w:ascii="Arial" w:hAnsi="Arial" w:cs="Arial"/>
          <w:b/>
        </w:rPr>
        <w:t xml:space="preserve">Donate here: </w:t>
      </w:r>
      <w:hyperlink r:id="rId10" w:history="1">
        <w:r w:rsidR="00A93B24" w:rsidRPr="006A058F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30C49D0D" w14:textId="4737029C" w:rsidR="00392AE5" w:rsidRDefault="008323DC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800080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073D6C59" w14:textId="7363A5B6" w:rsidR="00F173F1" w:rsidRPr="00F173F1" w:rsidRDefault="000603C6" w:rsidP="000603C6">
      <w:r>
        <w:rPr>
          <w:rStyle w:val="Strong"/>
          <w:rFonts w:ascii="Helvetica Neue" w:hAnsi="Helvetica Neue"/>
          <w:color w:val="3366FF"/>
          <w:shd w:val="clear" w:color="auto" w:fill="FFFFFF"/>
        </w:rPr>
        <w:t>SEP</w:t>
      </w:r>
      <w:r w:rsidR="00F173F1">
        <w:rPr>
          <w:rStyle w:val="Strong"/>
          <w:rFonts w:ascii="Helvetica Neue" w:hAnsi="Helvetica Neue"/>
          <w:color w:val="3366FF"/>
          <w:shd w:val="clear" w:color="auto" w:fill="FFFFFF"/>
        </w:rPr>
        <w:t xml:space="preserve"> </w:t>
      </w:r>
      <w:r w:rsidR="005B5337">
        <w:rPr>
          <w:rStyle w:val="Strong"/>
          <w:rFonts w:ascii="Helvetica Neue" w:hAnsi="Helvetica Neue"/>
          <w:color w:val="3366FF"/>
          <w:shd w:val="clear" w:color="auto" w:fill="FFFFFF"/>
        </w:rPr>
        <w:t>16</w:t>
      </w:r>
      <w:r w:rsidR="00472BD4">
        <w:rPr>
          <w:rStyle w:val="Strong"/>
          <w:rFonts w:ascii="Helvetica Neue" w:hAnsi="Helvetica Neue"/>
          <w:color w:val="3366FF"/>
          <w:shd w:val="clear" w:color="auto" w:fill="FFFFFF"/>
        </w:rPr>
        <w:t xml:space="preserve"> - </w:t>
      </w:r>
      <w:r w:rsidR="005B5337">
        <w:rPr>
          <w:rStyle w:val="Strong"/>
          <w:color w:val="000000"/>
        </w:rPr>
        <w:t>30 Years Teaching in Watts and Compton</w:t>
      </w:r>
    </w:p>
    <w:p w14:paraId="039119DB" w14:textId="5A72377F" w:rsidR="0006628C" w:rsidRPr="00216C24" w:rsidRDefault="00216C24" w:rsidP="00F173F1">
      <w:pPr>
        <w:pStyle w:val="NormalWeb"/>
      </w:pPr>
      <w:r w:rsidRPr="00216C24">
        <w:rPr>
          <w:b/>
          <w:bCs/>
          <w:color w:val="3366FF"/>
        </w:rPr>
        <w:t> </w:t>
      </w:r>
      <w:hyperlink r:id="rId11" w:tgtFrame="_blank" w:tooltip="ICUJP CALENDAR" w:history="1">
        <w:r w:rsidRPr="00216C24">
          <w:rPr>
            <w:b/>
            <w:bCs/>
            <w:color w:val="0000FF"/>
            <w:u w:val="single"/>
          </w:rPr>
          <w:t xml:space="preserve">ICUJP CALENDAR </w:t>
        </w:r>
      </w:hyperlink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FF19" w14:textId="77777777" w:rsidR="00D90128" w:rsidRDefault="00D90128" w:rsidP="004E4E96">
      <w:r>
        <w:separator/>
      </w:r>
    </w:p>
  </w:endnote>
  <w:endnote w:type="continuationSeparator" w:id="0">
    <w:p w14:paraId="3E876A90" w14:textId="77777777" w:rsidR="00D90128" w:rsidRDefault="00D90128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399B" w14:textId="77777777" w:rsidR="00D90128" w:rsidRDefault="00D90128" w:rsidP="004E4E96">
      <w:r>
        <w:separator/>
      </w:r>
    </w:p>
  </w:footnote>
  <w:footnote w:type="continuationSeparator" w:id="0">
    <w:p w14:paraId="44B93695" w14:textId="77777777" w:rsidR="00D90128" w:rsidRDefault="00D90128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978152">
    <w:abstractNumId w:val="11"/>
  </w:num>
  <w:num w:numId="2" w16cid:durableId="1637491967">
    <w:abstractNumId w:val="5"/>
  </w:num>
  <w:num w:numId="3" w16cid:durableId="95834583">
    <w:abstractNumId w:val="0"/>
  </w:num>
  <w:num w:numId="4" w16cid:durableId="1630168543">
    <w:abstractNumId w:val="12"/>
  </w:num>
  <w:num w:numId="5" w16cid:durableId="702827119">
    <w:abstractNumId w:val="4"/>
  </w:num>
  <w:num w:numId="6" w16cid:durableId="32115214">
    <w:abstractNumId w:val="1"/>
  </w:num>
  <w:num w:numId="7" w16cid:durableId="1499346110">
    <w:abstractNumId w:val="6"/>
  </w:num>
  <w:num w:numId="8" w16cid:durableId="474223509">
    <w:abstractNumId w:val="10"/>
  </w:num>
  <w:num w:numId="9" w16cid:durableId="71243006">
    <w:abstractNumId w:val="7"/>
  </w:num>
  <w:num w:numId="10" w16cid:durableId="1724060541">
    <w:abstractNumId w:val="3"/>
  </w:num>
  <w:num w:numId="11" w16cid:durableId="1646658632">
    <w:abstractNumId w:val="13"/>
  </w:num>
  <w:num w:numId="12" w16cid:durableId="323044857">
    <w:abstractNumId w:val="2"/>
  </w:num>
  <w:num w:numId="13" w16cid:durableId="815756313">
    <w:abstractNumId w:val="9"/>
  </w:num>
  <w:num w:numId="14" w16cid:durableId="2084638437">
    <w:abstractNumId w:val="8"/>
  </w:num>
  <w:num w:numId="15" w16cid:durableId="132304387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3C6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1C4F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1E661D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16C24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83011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6880"/>
    <w:rsid w:val="002F7C25"/>
    <w:rsid w:val="00302B8B"/>
    <w:rsid w:val="00302BFF"/>
    <w:rsid w:val="003058A3"/>
    <w:rsid w:val="0031124E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2AE5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72BD4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5337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32F8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6FAD"/>
    <w:rsid w:val="007B7CFF"/>
    <w:rsid w:val="007C39F6"/>
    <w:rsid w:val="007C7825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47F5F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19E1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389"/>
    <w:rsid w:val="00AF4E8F"/>
    <w:rsid w:val="00B02F80"/>
    <w:rsid w:val="00B03A71"/>
    <w:rsid w:val="00B04EBB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0C92"/>
    <w:rsid w:val="00BA3282"/>
    <w:rsid w:val="00BA7AED"/>
    <w:rsid w:val="00BA7E5A"/>
    <w:rsid w:val="00BB42D2"/>
    <w:rsid w:val="00BB63EF"/>
    <w:rsid w:val="00BC1906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10E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128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0FEA"/>
    <w:rsid w:val="00DC23C9"/>
    <w:rsid w:val="00DC3FB5"/>
    <w:rsid w:val="00DD0C5E"/>
    <w:rsid w:val="00DD3029"/>
    <w:rsid w:val="00DD5BBB"/>
    <w:rsid w:val="00DD7F5C"/>
    <w:rsid w:val="00DE076D"/>
    <w:rsid w:val="00DE7311"/>
    <w:rsid w:val="00DF3012"/>
    <w:rsid w:val="00DF46D7"/>
    <w:rsid w:val="00DF4883"/>
    <w:rsid w:val="00DF5A7D"/>
    <w:rsid w:val="00E01A48"/>
    <w:rsid w:val="00E03BE4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2767E"/>
    <w:rsid w:val="00E31457"/>
    <w:rsid w:val="00E41B01"/>
    <w:rsid w:val="00E41CF9"/>
    <w:rsid w:val="00E421F5"/>
    <w:rsid w:val="00E4297C"/>
    <w:rsid w:val="00E454C8"/>
    <w:rsid w:val="00E460F6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A3CFB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349A"/>
    <w:rsid w:val="00F0745A"/>
    <w:rsid w:val="00F0753E"/>
    <w:rsid w:val="00F1009C"/>
    <w:rsid w:val="00F16601"/>
    <w:rsid w:val="00F173F1"/>
    <w:rsid w:val="00F2159C"/>
    <w:rsid w:val="00F21AEE"/>
    <w:rsid w:val="00F23BB6"/>
    <w:rsid w:val="00F37692"/>
    <w:rsid w:val="00F37EC8"/>
    <w:rsid w:val="00F4462A"/>
    <w:rsid w:val="00F52983"/>
    <w:rsid w:val="00F532DF"/>
    <w:rsid w:val="00F60C3D"/>
    <w:rsid w:val="00F60CF2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2C64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47B8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00FF26E9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ujp.org/icujp_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IPC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2</cp:revision>
  <cp:lastPrinted>2019-06-13T17:53:00Z</cp:lastPrinted>
  <dcterms:created xsi:type="dcterms:W3CDTF">2022-09-02T23:57:00Z</dcterms:created>
  <dcterms:modified xsi:type="dcterms:W3CDTF">2022-09-02T23:57:00Z</dcterms:modified>
</cp:coreProperties>
</file>